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0A3E" w14:textId="12CC1957" w:rsidR="002A6174" w:rsidRDefault="00C762E1" w:rsidP="002A6174">
      <w:pPr>
        <w:rPr>
          <w:color w:val="000000"/>
        </w:rPr>
      </w:pPr>
      <w:r w:rsidRPr="005D1DA5">
        <w:rPr>
          <w:rFonts w:ascii="Lucida Bright" w:hAnsi="Lucida Bright"/>
          <w:b/>
          <w:bCs/>
          <w:sz w:val="20"/>
          <w:szCs w:val="20"/>
        </w:rPr>
        <w:t>20</w:t>
      </w:r>
      <w:r w:rsidR="003219A9" w:rsidRPr="005D1DA5">
        <w:rPr>
          <w:rFonts w:ascii="Lucida Bright" w:hAnsi="Lucida Bright"/>
          <w:b/>
          <w:bCs/>
          <w:sz w:val="20"/>
          <w:szCs w:val="20"/>
        </w:rPr>
        <w:t>2</w:t>
      </w:r>
      <w:r w:rsidR="00AB1E86" w:rsidRPr="005D1DA5">
        <w:rPr>
          <w:rFonts w:ascii="Lucida Bright" w:hAnsi="Lucida Bright"/>
          <w:b/>
          <w:bCs/>
          <w:sz w:val="20"/>
          <w:szCs w:val="20"/>
        </w:rPr>
        <w:t>4</w:t>
      </w:r>
      <w:r w:rsidRPr="005D1DA5">
        <w:rPr>
          <w:rFonts w:ascii="Lucida Bright" w:hAnsi="Lucida Bright"/>
          <w:b/>
          <w:bCs/>
          <w:sz w:val="20"/>
          <w:szCs w:val="20"/>
        </w:rPr>
        <w:t xml:space="preserve"> </w:t>
      </w:r>
      <w:r w:rsidR="00E943A1" w:rsidRPr="005D1DA5">
        <w:rPr>
          <w:rFonts w:ascii="Lucida Bright" w:hAnsi="Lucida Bright"/>
          <w:b/>
          <w:bCs/>
          <w:sz w:val="20"/>
          <w:szCs w:val="20"/>
        </w:rPr>
        <w:t xml:space="preserve">Buyer To-Do-List </w:t>
      </w:r>
      <w:proofErr w:type="gramStart"/>
      <w:r w:rsidR="002A6174">
        <w:rPr>
          <w:rFonts w:ascii="Lucida Bright" w:hAnsi="Lucida Bright"/>
          <w:b/>
          <w:bCs/>
          <w:color w:val="000000"/>
          <w:sz w:val="20"/>
          <w:szCs w:val="20"/>
        </w:rPr>
        <w:t>Newly-Constructed</w:t>
      </w:r>
      <w:proofErr w:type="gramEnd"/>
      <w:r w:rsidR="002A6174">
        <w:rPr>
          <w:rFonts w:ascii="Lucida Bright" w:hAnsi="Lucida Bright"/>
          <w:b/>
          <w:bCs/>
          <w:color w:val="000000"/>
          <w:sz w:val="20"/>
          <w:szCs w:val="20"/>
        </w:rPr>
        <w:t xml:space="preserve"> 1,</w:t>
      </w:r>
      <w:r>
        <w:rPr>
          <w:rFonts w:ascii="Lucida Bright" w:hAnsi="Lucida Bright"/>
          <w:b/>
          <w:bCs/>
          <w:color w:val="000000"/>
          <w:sz w:val="20"/>
          <w:szCs w:val="20"/>
        </w:rPr>
        <w:t xml:space="preserve">404 </w:t>
      </w:r>
      <w:proofErr w:type="spellStart"/>
      <w:r>
        <w:rPr>
          <w:rFonts w:ascii="Lucida Bright" w:hAnsi="Lucida Bright"/>
          <w:b/>
          <w:bCs/>
          <w:color w:val="000000"/>
          <w:sz w:val="20"/>
          <w:szCs w:val="20"/>
        </w:rPr>
        <w:t>sq.ft</w:t>
      </w:r>
      <w:proofErr w:type="spellEnd"/>
      <w:r>
        <w:rPr>
          <w:rFonts w:ascii="Lucida Bright" w:hAnsi="Lucida Bright"/>
          <w:b/>
          <w:bCs/>
          <w:color w:val="000000"/>
          <w:sz w:val="20"/>
          <w:szCs w:val="20"/>
        </w:rPr>
        <w:t>. Ranch (3 BD, 2</w:t>
      </w:r>
      <w:r w:rsidR="002A6174">
        <w:rPr>
          <w:rFonts w:ascii="Lucida Bright" w:hAnsi="Lucida Bright"/>
          <w:b/>
          <w:bCs/>
          <w:color w:val="000000"/>
          <w:sz w:val="20"/>
          <w:szCs w:val="20"/>
        </w:rPr>
        <w:t xml:space="preserve"> BA)</w:t>
      </w:r>
    </w:p>
    <w:p w14:paraId="2DE10A3F" w14:textId="77777777" w:rsidR="002A6174" w:rsidRDefault="002A6174" w:rsidP="002A6174">
      <w:pPr>
        <w:rPr>
          <w:color w:val="000000"/>
        </w:rPr>
      </w:pPr>
      <w:r>
        <w:rPr>
          <w:color w:val="000000"/>
        </w:rPr>
        <w:t> </w:t>
      </w:r>
    </w:p>
    <w:p w14:paraId="2DE10A40" w14:textId="12055DD7" w:rsidR="002A6174" w:rsidRPr="005D1DA5" w:rsidRDefault="00E943A1" w:rsidP="002A6174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color w:val="000000"/>
          <w:sz w:val="20"/>
          <w:szCs w:val="20"/>
        </w:rPr>
        <w:t>The buyer of this home will be responsible for completing the final c</w:t>
      </w:r>
      <w:r w:rsidR="0079720C">
        <w:rPr>
          <w:rFonts w:ascii="Lucida Bright" w:hAnsi="Lucida Bright"/>
          <w:color w:val="000000"/>
          <w:sz w:val="20"/>
          <w:szCs w:val="20"/>
        </w:rPr>
        <w:t>onstruction.  Here is a list of anticipated tasks to finish the home</w:t>
      </w:r>
      <w:r w:rsidR="0079720C" w:rsidRPr="005D1DA5">
        <w:rPr>
          <w:rFonts w:ascii="Lucida Bright" w:hAnsi="Lucida Bright"/>
          <w:sz w:val="20"/>
          <w:szCs w:val="20"/>
        </w:rPr>
        <w:t>.</w:t>
      </w:r>
      <w:r w:rsidR="00F479DD" w:rsidRPr="005D1DA5">
        <w:rPr>
          <w:rFonts w:ascii="Lucida Bright" w:hAnsi="Lucida Bright"/>
          <w:sz w:val="20"/>
          <w:szCs w:val="20"/>
        </w:rPr>
        <w:t xml:space="preserve"> </w:t>
      </w:r>
      <w:r w:rsidR="00F479DD" w:rsidRPr="005D1DA5">
        <w:rPr>
          <w:rStyle w:val="normaltextrun"/>
          <w:rFonts w:ascii="Lucida Bright" w:hAnsi="Lucida Bright"/>
          <w:sz w:val="20"/>
          <w:szCs w:val="20"/>
        </w:rPr>
        <w:t>(This is a general interpretation of what needs to be done and should be used only as reference.)</w:t>
      </w:r>
    </w:p>
    <w:p w14:paraId="2DE10A41" w14:textId="77777777" w:rsidR="00E943A1" w:rsidRDefault="00E943A1" w:rsidP="002A6174">
      <w:pPr>
        <w:rPr>
          <w:rFonts w:ascii="Lucida Bright" w:hAnsi="Lucida Bright"/>
          <w:sz w:val="20"/>
          <w:szCs w:val="20"/>
        </w:rPr>
      </w:pPr>
    </w:p>
    <w:p w14:paraId="2DE10A42" w14:textId="77777777" w:rsidR="00E943A1" w:rsidRPr="00E943A1" w:rsidRDefault="00E943A1" w:rsidP="002A6174">
      <w:pPr>
        <w:rPr>
          <w:rFonts w:ascii="Lucida Bright" w:hAnsi="Lucida Bright"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  <w:u w:val="single"/>
        </w:rPr>
        <w:t>Check List</w:t>
      </w:r>
      <w:r w:rsidRPr="00E943A1">
        <w:rPr>
          <w:rFonts w:ascii="Lucida Bright" w:hAnsi="Lucida Bright"/>
          <w:sz w:val="20"/>
          <w:szCs w:val="20"/>
          <w:u w:val="single"/>
        </w:rPr>
        <w:t xml:space="preserve"> after house purchase</w:t>
      </w:r>
    </w:p>
    <w:p w14:paraId="2DE10A43" w14:textId="77777777" w:rsidR="00E943A1" w:rsidRDefault="00E943A1" w:rsidP="002A6174">
      <w:pPr>
        <w:rPr>
          <w:rFonts w:ascii="Lucida Bright" w:hAnsi="Lucida Bright"/>
          <w:sz w:val="20"/>
          <w:szCs w:val="20"/>
        </w:rPr>
      </w:pPr>
    </w:p>
    <w:p w14:paraId="2DE10A44" w14:textId="77777777" w:rsidR="00E943A1" w:rsidRDefault="00E943A1" w:rsidP="00E943A1">
      <w:pPr>
        <w:pStyle w:val="ListParagraph"/>
        <w:numPr>
          <w:ilvl w:val="0"/>
          <w:numId w:val="1"/>
        </w:numPr>
      </w:pPr>
      <w:r>
        <w:t>Hire a moving crew and establish a time frame for final move.</w:t>
      </w:r>
    </w:p>
    <w:p w14:paraId="32CA32E5" w14:textId="461F3D4F" w:rsidR="0079720C" w:rsidRDefault="0079720C" w:rsidP="0079720C">
      <w:pPr>
        <w:pStyle w:val="ListParagraph"/>
        <w:numPr>
          <w:ilvl w:val="1"/>
          <w:numId w:val="1"/>
        </w:numPr>
      </w:pPr>
      <w:r>
        <w:t xml:space="preserve">House dimensions </w:t>
      </w:r>
    </w:p>
    <w:p w14:paraId="03148AD8" w14:textId="1EF00CB1" w:rsidR="0079720C" w:rsidRDefault="0079720C" w:rsidP="0079720C">
      <w:pPr>
        <w:pStyle w:val="ListParagraph"/>
        <w:numPr>
          <w:ilvl w:val="2"/>
          <w:numId w:val="1"/>
        </w:numPr>
      </w:pPr>
      <w:r>
        <w:t>Height 12’8” (bottom of floor system to roof sheathing)</w:t>
      </w:r>
    </w:p>
    <w:p w14:paraId="4C060160" w14:textId="5D6069B2" w:rsidR="0079720C" w:rsidRDefault="0079720C" w:rsidP="0079720C">
      <w:pPr>
        <w:pStyle w:val="ListParagraph"/>
        <w:numPr>
          <w:ilvl w:val="2"/>
          <w:numId w:val="1"/>
        </w:numPr>
      </w:pPr>
      <w:r>
        <w:t xml:space="preserve">Length 54’ (Floor System Dimension) </w:t>
      </w:r>
    </w:p>
    <w:p w14:paraId="2E23AD15" w14:textId="40B02EFF" w:rsidR="0079720C" w:rsidRDefault="0079720C" w:rsidP="0079720C">
      <w:pPr>
        <w:pStyle w:val="ListParagraph"/>
        <w:numPr>
          <w:ilvl w:val="2"/>
          <w:numId w:val="1"/>
        </w:numPr>
      </w:pPr>
      <w:r>
        <w:t>Width 13’ (Floor System Dimension)</w:t>
      </w:r>
    </w:p>
    <w:p w14:paraId="4207C25B" w14:textId="365C1C06" w:rsidR="003219A9" w:rsidRPr="005D1DA5" w:rsidRDefault="003219A9" w:rsidP="003219A9">
      <w:pPr>
        <w:pStyle w:val="ListParagraph"/>
        <w:numPr>
          <w:ilvl w:val="1"/>
          <w:numId w:val="1"/>
        </w:numPr>
      </w:pPr>
      <w:r w:rsidRPr="005D1DA5">
        <w:t>This house has a hinged roof design, the mover will be responsible to lower the roof for transport</w:t>
      </w:r>
      <w:r w:rsidR="006B55BD" w:rsidRPr="005D1DA5">
        <w:t xml:space="preserve"> and set</w:t>
      </w:r>
      <w:r w:rsidR="0024578A" w:rsidRPr="005D1DA5">
        <w:t xml:space="preserve"> back</w:t>
      </w:r>
      <w:r w:rsidR="006B55BD" w:rsidRPr="005D1DA5">
        <w:t xml:space="preserve"> up </w:t>
      </w:r>
      <w:r w:rsidR="0024578A" w:rsidRPr="005D1DA5">
        <w:t>at</w:t>
      </w:r>
      <w:r w:rsidR="006B55BD" w:rsidRPr="005D1DA5">
        <w:t xml:space="preserve"> house site</w:t>
      </w:r>
      <w:r w:rsidRPr="005D1DA5">
        <w:t>.</w:t>
      </w:r>
    </w:p>
    <w:p w14:paraId="2DE10A45" w14:textId="77777777" w:rsidR="00E943A1" w:rsidRDefault="00E943A1" w:rsidP="00E943A1">
      <w:pPr>
        <w:pStyle w:val="ListParagraph"/>
        <w:numPr>
          <w:ilvl w:val="0"/>
          <w:numId w:val="1"/>
        </w:numPr>
      </w:pPr>
      <w:r>
        <w:t>Purchase or locate the land the house will be placed.</w:t>
      </w:r>
    </w:p>
    <w:p w14:paraId="2DE10A46" w14:textId="77777777" w:rsidR="00E943A1" w:rsidRDefault="00E943A1" w:rsidP="00E943A1">
      <w:pPr>
        <w:pStyle w:val="ListParagraph"/>
        <w:numPr>
          <w:ilvl w:val="0"/>
          <w:numId w:val="1"/>
        </w:numPr>
      </w:pPr>
      <w:r>
        <w:t>Apply for building permit if required by the local code enforcement agency.</w:t>
      </w:r>
    </w:p>
    <w:p w14:paraId="2DE10A47" w14:textId="77777777" w:rsidR="00E943A1" w:rsidRDefault="00E943A1" w:rsidP="00E943A1">
      <w:pPr>
        <w:pStyle w:val="ListParagraph"/>
        <w:numPr>
          <w:ilvl w:val="0"/>
          <w:numId w:val="1"/>
        </w:numPr>
      </w:pPr>
      <w:r>
        <w:t>Complete excavation, basement installation, and girder beam.</w:t>
      </w:r>
    </w:p>
    <w:p w14:paraId="2DE10A48" w14:textId="77777777" w:rsidR="00E943A1" w:rsidRDefault="00E943A1" w:rsidP="00E943A1">
      <w:pPr>
        <w:pStyle w:val="ListParagraph"/>
        <w:numPr>
          <w:ilvl w:val="0"/>
          <w:numId w:val="1"/>
        </w:numPr>
      </w:pPr>
      <w:r>
        <w:t>Contact utility companies and set up dates for install.</w:t>
      </w:r>
    </w:p>
    <w:p w14:paraId="2DE10A49" w14:textId="77777777" w:rsidR="00E943A1" w:rsidRDefault="00E943A1" w:rsidP="00E943A1">
      <w:pPr>
        <w:pStyle w:val="ListParagraph"/>
        <w:numPr>
          <w:ilvl w:val="0"/>
          <w:numId w:val="1"/>
        </w:numPr>
      </w:pPr>
      <w:r>
        <w:t>If sewer is not available at road a septic company will need to install a system.</w:t>
      </w:r>
    </w:p>
    <w:p w14:paraId="2DE10A4A" w14:textId="77777777" w:rsidR="00E943A1" w:rsidRDefault="00E943A1" w:rsidP="00E943A1">
      <w:pPr>
        <w:pStyle w:val="ListParagraph"/>
        <w:numPr>
          <w:ilvl w:val="0"/>
          <w:numId w:val="1"/>
        </w:numPr>
      </w:pPr>
      <w:r>
        <w:t>Driveway installed to foundation.</w:t>
      </w:r>
    </w:p>
    <w:p w14:paraId="2DE10A4B" w14:textId="77777777" w:rsidR="00E943A1" w:rsidRDefault="00E943A1" w:rsidP="00E943A1"/>
    <w:p w14:paraId="2DE10A4C" w14:textId="77777777" w:rsidR="00E943A1" w:rsidRDefault="00E943A1" w:rsidP="00E943A1">
      <w:pPr>
        <w:rPr>
          <w:u w:val="single"/>
        </w:rPr>
      </w:pPr>
      <w:r w:rsidRPr="00E943A1">
        <w:rPr>
          <w:u w:val="single"/>
        </w:rPr>
        <w:t>Check List after house is placed on foundation</w:t>
      </w:r>
    </w:p>
    <w:p w14:paraId="2DE10A4E" w14:textId="27BB810B" w:rsidR="00E943A1" w:rsidRPr="003219A9" w:rsidRDefault="00E943A1" w:rsidP="003219A9">
      <w:pPr>
        <w:rPr>
          <w:u w:val="single"/>
        </w:rPr>
      </w:pPr>
    </w:p>
    <w:p w14:paraId="2DE10A4F" w14:textId="5983C134" w:rsidR="00E943A1" w:rsidRPr="006B55BD" w:rsidRDefault="00E943A1" w:rsidP="00E943A1">
      <w:pPr>
        <w:pStyle w:val="ListParagraph"/>
        <w:numPr>
          <w:ilvl w:val="0"/>
          <w:numId w:val="2"/>
        </w:numPr>
        <w:rPr>
          <w:u w:val="single"/>
        </w:rPr>
      </w:pPr>
      <w:r>
        <w:t>Install</w:t>
      </w:r>
      <w:r w:rsidR="003219A9">
        <w:t xml:space="preserve"> roof extension </w:t>
      </w:r>
      <w:r w:rsidR="006B55BD">
        <w:t>rafters</w:t>
      </w:r>
      <w:r w:rsidR="003219A9">
        <w:t xml:space="preserve"> and</w:t>
      </w:r>
      <w:r>
        <w:t xml:space="preserve"> cap shingles overlapping the roof slopes of each half. </w:t>
      </w:r>
    </w:p>
    <w:p w14:paraId="3355F7F7" w14:textId="3145E4A3" w:rsidR="006B55BD" w:rsidRPr="005D1DA5" w:rsidRDefault="006B55BD" w:rsidP="006B55BD">
      <w:pPr>
        <w:pStyle w:val="ListParagraph"/>
        <w:numPr>
          <w:ilvl w:val="1"/>
          <w:numId w:val="2"/>
        </w:numPr>
        <w:rPr>
          <w:u w:val="single"/>
        </w:rPr>
      </w:pPr>
      <w:r w:rsidRPr="005D1DA5">
        <w:t xml:space="preserve">This must be done by a contractor/carpenter due to additional framing requirements. Truss extension pieces must be added with </w:t>
      </w:r>
      <w:proofErr w:type="spellStart"/>
      <w:r w:rsidRPr="005D1DA5">
        <w:t>osb</w:t>
      </w:r>
      <w:proofErr w:type="spellEnd"/>
      <w:r w:rsidRPr="005D1DA5">
        <w:t xml:space="preserve">, roof wrap, and shingles. This must be coordinated on the day of </w:t>
      </w:r>
      <w:proofErr w:type="gramStart"/>
      <w:r w:rsidRPr="005D1DA5">
        <w:t>transport</w:t>
      </w:r>
      <w:proofErr w:type="gramEnd"/>
      <w:r w:rsidRPr="005D1DA5">
        <w:t xml:space="preserve"> or the house will be exposed to the elements!</w:t>
      </w:r>
    </w:p>
    <w:p w14:paraId="2DE10A50" w14:textId="77777777" w:rsidR="00E943A1" w:rsidRPr="00E943A1" w:rsidRDefault="00E943A1" w:rsidP="00E943A1">
      <w:pPr>
        <w:pStyle w:val="ListParagraph"/>
        <w:numPr>
          <w:ilvl w:val="0"/>
          <w:numId w:val="2"/>
        </w:numPr>
        <w:rPr>
          <w:u w:val="single"/>
        </w:rPr>
      </w:pPr>
      <w:r>
        <w:t>Make final electrical connections in crawl space (linking both sides to the panel)</w:t>
      </w:r>
    </w:p>
    <w:p w14:paraId="2DE10A51" w14:textId="23BE0F17" w:rsidR="00E943A1" w:rsidRPr="00E943A1" w:rsidRDefault="00E943A1" w:rsidP="00E943A1">
      <w:pPr>
        <w:pStyle w:val="ListParagraph"/>
        <w:numPr>
          <w:ilvl w:val="0"/>
          <w:numId w:val="2"/>
        </w:numPr>
        <w:rPr>
          <w:u w:val="single"/>
        </w:rPr>
      </w:pPr>
      <w:r>
        <w:t>Install the electrical service entry cable through basement to panel box.</w:t>
      </w:r>
      <w:r w:rsidR="006B55BD">
        <w:t xml:space="preserve"> (Not provided)</w:t>
      </w:r>
    </w:p>
    <w:p w14:paraId="2DE10A52" w14:textId="2ADA3DEE" w:rsidR="00E943A1" w:rsidRDefault="00E943A1" w:rsidP="00E943A1">
      <w:pPr>
        <w:pStyle w:val="ListParagraph"/>
        <w:numPr>
          <w:ilvl w:val="0"/>
          <w:numId w:val="2"/>
        </w:numPr>
      </w:pPr>
      <w:r w:rsidRPr="00E943A1">
        <w:t>Complete</w:t>
      </w:r>
      <w:r>
        <w:t xml:space="preserve"> DWV (drain, waste, ventilation) from sewer/septic to roughed in plumbing below the floor.</w:t>
      </w:r>
      <w:r w:rsidR="0024578A">
        <w:t xml:space="preserve"> No roof penetrations have been made.</w:t>
      </w:r>
      <w:r w:rsidR="006B55BD">
        <w:t xml:space="preserve"> (Not provided)</w:t>
      </w:r>
    </w:p>
    <w:p w14:paraId="2D3F9E46" w14:textId="7F21DCCC" w:rsidR="00B6654A" w:rsidRDefault="00B6654A" w:rsidP="00E943A1">
      <w:pPr>
        <w:pStyle w:val="ListParagraph"/>
        <w:numPr>
          <w:ilvl w:val="0"/>
          <w:numId w:val="2"/>
        </w:numPr>
      </w:pPr>
      <w:r>
        <w:t>Install plumbin</w:t>
      </w:r>
      <w:r w:rsidR="0079720C">
        <w:t>g fixtu</w:t>
      </w:r>
      <w:r w:rsidR="297560C1">
        <w:t>r</w:t>
      </w:r>
      <w:r w:rsidR="0079720C">
        <w:t>es</w:t>
      </w:r>
      <w:r w:rsidR="006B55BD">
        <w:t xml:space="preserve"> (Not provided)</w:t>
      </w:r>
    </w:p>
    <w:p w14:paraId="74A52C4F" w14:textId="3E50106A" w:rsidR="0024578A" w:rsidRDefault="0024578A" w:rsidP="00E943A1">
      <w:pPr>
        <w:pStyle w:val="ListParagraph"/>
        <w:numPr>
          <w:ilvl w:val="0"/>
          <w:numId w:val="2"/>
        </w:numPr>
      </w:pPr>
      <w:r>
        <w:t xml:space="preserve">Install </w:t>
      </w:r>
      <w:proofErr w:type="gramStart"/>
      <w:r>
        <w:t>200 amp</w:t>
      </w:r>
      <w:proofErr w:type="gramEnd"/>
      <w:r>
        <w:t xml:space="preserve"> panel with AFCI/GFCI breakers (Not provided)</w:t>
      </w:r>
    </w:p>
    <w:p w14:paraId="2EB21FF1" w14:textId="3D954BB9" w:rsidR="0024578A" w:rsidRDefault="0024578A" w:rsidP="00E943A1">
      <w:pPr>
        <w:pStyle w:val="ListParagraph"/>
        <w:numPr>
          <w:ilvl w:val="0"/>
          <w:numId w:val="2"/>
        </w:numPr>
      </w:pPr>
      <w:r>
        <w:t>Any additional circuits or changes to the electrical system that the homeowner is requesting must be done at this time.</w:t>
      </w:r>
    </w:p>
    <w:p w14:paraId="0662E5F7" w14:textId="32D964E0" w:rsidR="0024578A" w:rsidRDefault="0024578A" w:rsidP="00E943A1">
      <w:pPr>
        <w:pStyle w:val="ListParagraph"/>
        <w:numPr>
          <w:ilvl w:val="0"/>
          <w:numId w:val="2"/>
        </w:numPr>
      </w:pPr>
      <w:r>
        <w:t>Bathroom and kitchen venting must be installed (Not provided)</w:t>
      </w:r>
    </w:p>
    <w:p w14:paraId="51206C54" w14:textId="4D9C7579" w:rsidR="0026230E" w:rsidRDefault="0026230E" w:rsidP="00E943A1">
      <w:pPr>
        <w:pStyle w:val="ListParagraph"/>
        <w:numPr>
          <w:ilvl w:val="0"/>
          <w:numId w:val="2"/>
        </w:numPr>
      </w:pPr>
      <w:r>
        <w:t>R-21 insulation installed in all wall cavities</w:t>
      </w:r>
    </w:p>
    <w:p w14:paraId="315FD688" w14:textId="1192B54E" w:rsidR="00B6654A" w:rsidRDefault="00B6654A" w:rsidP="00E943A1">
      <w:pPr>
        <w:pStyle w:val="ListParagraph"/>
        <w:numPr>
          <w:ilvl w:val="0"/>
          <w:numId w:val="2"/>
        </w:numPr>
      </w:pPr>
      <w:r>
        <w:t>R-30 is required in floor against rim band to complete insulation envelope</w:t>
      </w:r>
      <w:r w:rsidR="006B55BD">
        <w:t xml:space="preserve"> (Not provided)</w:t>
      </w:r>
    </w:p>
    <w:p w14:paraId="2DE10A53" w14:textId="0AE10F5E" w:rsidR="00E943A1" w:rsidRDefault="00E943A1" w:rsidP="00E943A1">
      <w:pPr>
        <w:pStyle w:val="ListParagraph"/>
        <w:numPr>
          <w:ilvl w:val="0"/>
          <w:numId w:val="2"/>
        </w:numPr>
      </w:pPr>
      <w:r>
        <w:t>Install interior doors and casing.</w:t>
      </w:r>
      <w:r w:rsidR="0079720C">
        <w:t xml:space="preserve"> (Not provided)</w:t>
      </w:r>
    </w:p>
    <w:p w14:paraId="2DE10A54" w14:textId="2366DA78" w:rsidR="00E943A1" w:rsidRDefault="0079720C" w:rsidP="00E943A1">
      <w:pPr>
        <w:pStyle w:val="ListParagraph"/>
        <w:numPr>
          <w:ilvl w:val="0"/>
          <w:numId w:val="2"/>
        </w:numPr>
      </w:pPr>
      <w:r>
        <w:t xml:space="preserve">Complete </w:t>
      </w:r>
      <w:r w:rsidR="009C7851">
        <w:t>a</w:t>
      </w:r>
      <w:r>
        <w:t>ll finished floors (flooring not provided)</w:t>
      </w:r>
    </w:p>
    <w:p w14:paraId="2DE10A55" w14:textId="2B2401ED" w:rsidR="00E943A1" w:rsidRDefault="00E943A1" w:rsidP="00E943A1">
      <w:pPr>
        <w:pStyle w:val="ListParagraph"/>
        <w:numPr>
          <w:ilvl w:val="0"/>
          <w:numId w:val="2"/>
        </w:numPr>
      </w:pPr>
      <w:r>
        <w:t>Complete base trim where required.</w:t>
      </w:r>
      <w:r w:rsidR="003219A9" w:rsidRPr="003219A9">
        <w:t xml:space="preserve"> </w:t>
      </w:r>
      <w:r w:rsidR="003219A9">
        <w:t>(Not provided)</w:t>
      </w:r>
    </w:p>
    <w:p w14:paraId="1F6AA2BD" w14:textId="79B1732E" w:rsidR="0047006E" w:rsidRDefault="0047006E" w:rsidP="00E943A1">
      <w:pPr>
        <w:pStyle w:val="ListParagraph"/>
        <w:numPr>
          <w:ilvl w:val="0"/>
          <w:numId w:val="2"/>
        </w:numPr>
      </w:pPr>
      <w:r>
        <w:t xml:space="preserve">Install </w:t>
      </w:r>
      <w:r w:rsidR="009C7851">
        <w:t>k</w:t>
      </w:r>
      <w:r>
        <w:t xml:space="preserve">itchen </w:t>
      </w:r>
      <w:r w:rsidR="009C7851">
        <w:t>c</w:t>
      </w:r>
      <w:r>
        <w:t>abinets (Not Provided)</w:t>
      </w:r>
    </w:p>
    <w:p w14:paraId="2DE10A56" w14:textId="77777777" w:rsidR="00E943A1" w:rsidRPr="005D1DA5" w:rsidRDefault="00E943A1" w:rsidP="00E943A1">
      <w:pPr>
        <w:pStyle w:val="ListParagraph"/>
        <w:numPr>
          <w:ilvl w:val="0"/>
          <w:numId w:val="2"/>
        </w:numPr>
      </w:pPr>
      <w:r>
        <w:t xml:space="preserve">Install kitchen </w:t>
      </w:r>
      <w:r w:rsidRPr="005D1DA5">
        <w:t>appliances (Electric is provided for stove, gas lines will need to be installed if required)</w:t>
      </w:r>
    </w:p>
    <w:p w14:paraId="2DE10A57" w14:textId="63B3D1B3" w:rsidR="00E943A1" w:rsidRDefault="0079720C" w:rsidP="00E943A1">
      <w:pPr>
        <w:pStyle w:val="ListParagraph"/>
        <w:numPr>
          <w:ilvl w:val="0"/>
          <w:numId w:val="2"/>
        </w:numPr>
      </w:pPr>
      <w:r>
        <w:t xml:space="preserve">Install heating system/ </w:t>
      </w:r>
      <w:r w:rsidR="009C7851">
        <w:t>h</w:t>
      </w:r>
      <w:r>
        <w:t xml:space="preserve">ot </w:t>
      </w:r>
      <w:r w:rsidR="009C7851">
        <w:t>w</w:t>
      </w:r>
      <w:r>
        <w:t xml:space="preserve">ater </w:t>
      </w:r>
      <w:r w:rsidR="009C7851">
        <w:t>h</w:t>
      </w:r>
      <w:r>
        <w:t>eater (Not provided)</w:t>
      </w:r>
    </w:p>
    <w:p w14:paraId="24B4041D" w14:textId="1C8CC684" w:rsidR="00F479DD" w:rsidRDefault="00F479DD" w:rsidP="00E943A1">
      <w:pPr>
        <w:pStyle w:val="ListParagraph"/>
        <w:numPr>
          <w:ilvl w:val="0"/>
          <w:numId w:val="2"/>
        </w:numPr>
      </w:pPr>
      <w:r>
        <w:t xml:space="preserve">Drywall </w:t>
      </w:r>
      <w:r w:rsidR="0026230E">
        <w:t>all interior spaces</w:t>
      </w:r>
      <w:r>
        <w:t>.</w:t>
      </w:r>
      <w:r w:rsidR="006B55BD">
        <w:t xml:space="preserve"> (Not provided)</w:t>
      </w:r>
    </w:p>
    <w:p w14:paraId="01A39D93" w14:textId="7229D866" w:rsidR="003219A9" w:rsidRDefault="003219A9" w:rsidP="00E943A1">
      <w:pPr>
        <w:pStyle w:val="ListParagraph"/>
        <w:numPr>
          <w:ilvl w:val="0"/>
          <w:numId w:val="2"/>
        </w:numPr>
      </w:pPr>
      <w:r>
        <w:lastRenderedPageBreak/>
        <w:t>Finish drywall with joint compound. (Not provided)</w:t>
      </w:r>
    </w:p>
    <w:p w14:paraId="4A85A431" w14:textId="59BD5038" w:rsidR="0079720C" w:rsidRDefault="0079720C" w:rsidP="0079720C">
      <w:pPr>
        <w:pStyle w:val="ListParagraph"/>
        <w:numPr>
          <w:ilvl w:val="0"/>
          <w:numId w:val="2"/>
        </w:numPr>
      </w:pPr>
      <w:r>
        <w:t xml:space="preserve">Finished </w:t>
      </w:r>
      <w:r w:rsidR="009C7851">
        <w:t>p</w:t>
      </w:r>
      <w:r>
        <w:t>ainting</w:t>
      </w:r>
      <w:r w:rsidR="003219A9">
        <w:t xml:space="preserve"> (Not provided)</w:t>
      </w:r>
    </w:p>
    <w:p w14:paraId="15FAA7D0" w14:textId="021AD99B" w:rsidR="006A5086" w:rsidRDefault="006A5086" w:rsidP="0079720C">
      <w:pPr>
        <w:pStyle w:val="ListParagraph"/>
        <w:numPr>
          <w:ilvl w:val="0"/>
          <w:numId w:val="2"/>
        </w:numPr>
      </w:pPr>
      <w:r>
        <w:t xml:space="preserve">Install </w:t>
      </w:r>
      <w:r w:rsidR="009C7851">
        <w:t>s</w:t>
      </w:r>
      <w:r>
        <w:t>iding (Not provided)</w:t>
      </w:r>
    </w:p>
    <w:p w14:paraId="2DE10A58" w14:textId="77777777" w:rsidR="00E943A1" w:rsidRDefault="00E943A1" w:rsidP="00E943A1">
      <w:pPr>
        <w:pStyle w:val="ListParagraph"/>
        <w:numPr>
          <w:ilvl w:val="0"/>
          <w:numId w:val="2"/>
        </w:numPr>
      </w:pPr>
      <w:r>
        <w:t>Apply for certificate of occupancy if required by local code enforcement agency</w:t>
      </w:r>
    </w:p>
    <w:sectPr w:rsidR="00E943A1" w:rsidSect="009C785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37161"/>
    <w:multiLevelType w:val="hybridMultilevel"/>
    <w:tmpl w:val="E334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3215"/>
    <w:multiLevelType w:val="hybridMultilevel"/>
    <w:tmpl w:val="A04AB43A"/>
    <w:lvl w:ilvl="0" w:tplc="C68A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5840">
    <w:abstractNumId w:val="0"/>
  </w:num>
  <w:num w:numId="2" w16cid:durableId="17145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74"/>
    <w:rsid w:val="0024578A"/>
    <w:rsid w:val="0026230E"/>
    <w:rsid w:val="002A6174"/>
    <w:rsid w:val="003219A9"/>
    <w:rsid w:val="00437A4D"/>
    <w:rsid w:val="0047006E"/>
    <w:rsid w:val="005020E2"/>
    <w:rsid w:val="005D1DA5"/>
    <w:rsid w:val="006A5086"/>
    <w:rsid w:val="006A63BC"/>
    <w:rsid w:val="006B55BD"/>
    <w:rsid w:val="00744D7E"/>
    <w:rsid w:val="0079720C"/>
    <w:rsid w:val="009C7851"/>
    <w:rsid w:val="00A46CD0"/>
    <w:rsid w:val="00AB1E86"/>
    <w:rsid w:val="00B6654A"/>
    <w:rsid w:val="00C762E1"/>
    <w:rsid w:val="00CB20BD"/>
    <w:rsid w:val="00CC193A"/>
    <w:rsid w:val="00CC50B9"/>
    <w:rsid w:val="00CF1D25"/>
    <w:rsid w:val="00DF264B"/>
    <w:rsid w:val="00E445F5"/>
    <w:rsid w:val="00E943A1"/>
    <w:rsid w:val="00F479DD"/>
    <w:rsid w:val="00F7009F"/>
    <w:rsid w:val="297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0A3E"/>
  <w15:docId w15:val="{59A90C5B-759B-4F46-9075-0E22EE92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74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A1"/>
    <w:pPr>
      <w:ind w:left="720"/>
      <w:contextualSpacing/>
    </w:pPr>
  </w:style>
  <w:style w:type="character" w:customStyle="1" w:styleId="normaltextrun">
    <w:name w:val="normaltextrun"/>
    <w:basedOn w:val="DefaultParagraphFont"/>
    <w:rsid w:val="00F4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C3C32059484439B1EF854A805AA69" ma:contentTypeVersion="0" ma:contentTypeDescription="Create a new document." ma:contentTypeScope="" ma:versionID="73d470c11d90db84d380bdeb765bb7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5e8c3da093d33b3c968fa7516ff3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18D86-7CAF-42B8-BD98-576658F6D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7D738-3B6F-448F-82E4-0CF854D6A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202CB-48F9-4FE9-9BEB-11E3307A8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2363</Characters>
  <Application>Microsoft Office Word</Application>
  <DocSecurity>0</DocSecurity>
  <Lines>19</Lines>
  <Paragraphs>5</Paragraphs>
  <ScaleCrop>false</ScaleCrop>
  <Company>Monroe 2-Orleans BOCES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Merkel</dc:creator>
  <cp:lastModifiedBy>Mark Laubacher</cp:lastModifiedBy>
  <cp:revision>3</cp:revision>
  <cp:lastPrinted>2024-06-18T16:41:00Z</cp:lastPrinted>
  <dcterms:created xsi:type="dcterms:W3CDTF">2024-06-18T17:06:00Z</dcterms:created>
  <dcterms:modified xsi:type="dcterms:W3CDTF">2024-06-28T18:00:00Z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0x010100B47C3C32059484439B1EF854A805AA69</vt:lpwstr>
  </property>
  <property fmtid="{D5CDD505-2E9C-101B-9397-08002B2CF9AE}" pid="3" name="IsMyDocuments">
    <vt:bool>true</vt:bool>
  </property>
</Properties>
</file>